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leftChars="0" w:firstLine="720" w:firstLineChars="0"/>
        <w:jc w:val="both"/>
        <w:rPr>
          <w:rFonts w:hint="default"/>
          <w:sz w:val="18"/>
          <w:szCs w:val="18"/>
          <w:lang w:val="sk-SK"/>
        </w:rPr>
      </w:pPr>
      <w:r>
        <w:rPr>
          <w:b/>
          <w:sz w:val="40"/>
          <w:szCs w:val="40"/>
        </w:rPr>
        <w:t>Rozpočet na rok 202</w:t>
      </w:r>
      <w:r>
        <w:rPr>
          <w:rFonts w:hint="default"/>
          <w:b/>
          <w:sz w:val="40"/>
          <w:szCs w:val="40"/>
          <w:lang w:val="sk-SK"/>
        </w:rPr>
        <w:t>3</w:t>
      </w:r>
    </w:p>
    <w:p>
      <w:pPr>
        <w:rPr>
          <w:b/>
        </w:rPr>
      </w:pPr>
      <w:r>
        <w:t>Stav k 31.12.20</w:t>
      </w:r>
      <w:r>
        <w:rPr>
          <w:rFonts w:hint="default"/>
          <w:lang w:val="sk-SK"/>
        </w:rPr>
        <w:t>22</w:t>
      </w:r>
      <w:r>
        <w:t xml:space="preserve"> – v pokladni                                                                                                          1</w:t>
      </w:r>
      <w:r>
        <w:rPr>
          <w:rFonts w:hint="default"/>
          <w:lang w:val="sk-SK"/>
        </w:rPr>
        <w:t>0</w:t>
      </w:r>
      <w:r>
        <w:t> </w:t>
      </w:r>
      <w:r>
        <w:rPr>
          <w:rFonts w:hint="default"/>
          <w:lang w:val="sk-SK"/>
        </w:rPr>
        <w:t>634</w:t>
      </w:r>
      <w:r>
        <w:t>,</w:t>
      </w:r>
      <w:r>
        <w:rPr>
          <w:rFonts w:hint="default"/>
          <w:lang w:val="sk-SK"/>
        </w:rPr>
        <w:t>76</w:t>
      </w:r>
      <w:r>
        <w:t xml:space="preserve"> €</w:t>
      </w:r>
      <w:r>
        <w:br w:type="textWrapping"/>
      </w:r>
      <w:r>
        <w:tab/>
      </w:r>
      <w:r>
        <w:tab/>
      </w:r>
      <w:r>
        <w:t xml:space="preserve">     - na účte                                                                                                         ..  ..</w:t>
      </w:r>
      <w:r>
        <w:rPr>
          <w:rFonts w:hint="default"/>
          <w:lang w:val="sk-SK"/>
        </w:rPr>
        <w:t>11 842</w:t>
      </w:r>
      <w:r>
        <w:t>,</w:t>
      </w:r>
      <w:r>
        <w:rPr>
          <w:rFonts w:hint="default"/>
          <w:lang w:val="sk-SK"/>
        </w:rPr>
        <w:t>1</w:t>
      </w:r>
      <w:r>
        <w:t>8 €</w:t>
      </w:r>
      <w:r>
        <w:br w:type="textWrapping"/>
      </w:r>
      <w:r>
        <w:rPr>
          <w:b/>
        </w:rPr>
        <w:t xml:space="preserve">Zostatok spolu                                                                                                                              .....  </w:t>
      </w:r>
      <w:r>
        <w:rPr>
          <w:rFonts w:hint="default"/>
          <w:b/>
          <w:lang w:val="sk-SK"/>
        </w:rPr>
        <w:t>22</w:t>
      </w:r>
      <w:r>
        <w:rPr>
          <w:b/>
        </w:rPr>
        <w:t xml:space="preserve"> </w:t>
      </w:r>
      <w:r>
        <w:rPr>
          <w:rFonts w:hint="default"/>
          <w:b/>
          <w:lang w:val="sk-SK"/>
        </w:rPr>
        <w:t>4</w:t>
      </w:r>
      <w:r>
        <w:rPr>
          <w:b/>
        </w:rPr>
        <w:t>76,</w:t>
      </w:r>
      <w:r>
        <w:rPr>
          <w:rFonts w:hint="default"/>
          <w:b/>
          <w:lang w:val="sk-SK"/>
        </w:rPr>
        <w:t>94</w:t>
      </w:r>
      <w:r>
        <w:rPr>
          <w:b/>
        </w:rPr>
        <w:t xml:space="preserve"> €</w:t>
      </w:r>
    </w:p>
    <w:p>
      <w:pPr>
        <w:rPr>
          <w:b/>
        </w:rPr>
      </w:pPr>
      <w:r>
        <w:rPr>
          <w:b/>
        </w:rPr>
        <w:t>Príjmy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plán</w:t>
      </w:r>
    </w:p>
    <w:p>
      <w:pPr>
        <w:spacing w:after="0"/>
      </w:pPr>
      <w:r>
        <w:t xml:space="preserve">Členský príspevok  á 0,70 € x </w:t>
      </w:r>
      <w:r>
        <w:rPr>
          <w:rFonts w:hint="default"/>
          <w:lang w:val="sk-SK"/>
        </w:rPr>
        <w:t>8000</w:t>
      </w:r>
      <w:r>
        <w:t xml:space="preserve"> včelstiev .............................................................                    ..5 </w:t>
      </w:r>
      <w:r>
        <w:rPr>
          <w:rFonts w:hint="default"/>
          <w:lang w:val="sk-SK"/>
        </w:rPr>
        <w:t>60</w:t>
      </w:r>
      <w:r>
        <w:t>0€</w:t>
      </w:r>
      <w:r>
        <w:br w:type="textWrapping"/>
      </w:r>
      <w:r>
        <w:t>Účelový príspevok    á 4 € x 4</w:t>
      </w:r>
      <w:r>
        <w:rPr>
          <w:rFonts w:hint="default"/>
          <w:lang w:val="sk-SK"/>
        </w:rPr>
        <w:t>5</w:t>
      </w:r>
      <w:r>
        <w:t xml:space="preserve">0 členov.........   ..............................................................................1 </w:t>
      </w:r>
      <w:r>
        <w:rPr>
          <w:rFonts w:hint="default"/>
          <w:lang w:val="sk-SK"/>
        </w:rPr>
        <w:t>80</w:t>
      </w:r>
      <w:r>
        <w:t>0 €</w:t>
      </w:r>
      <w:r>
        <w:br w:type="textWrapping"/>
      </w:r>
      <w:r>
        <w:t>Dotácie na osvetu .........................................      ..............</w:t>
      </w:r>
      <w:r>
        <w:tab/>
      </w:r>
      <w:r>
        <w:tab/>
      </w:r>
      <w:r>
        <w:tab/>
      </w:r>
      <w:r>
        <w:tab/>
      </w:r>
      <w:r>
        <w:t xml:space="preserve"> .......  </w:t>
      </w:r>
      <w:r>
        <w:rPr>
          <w:rFonts w:hint="default"/>
          <w:lang w:val="sk-SK"/>
        </w:rPr>
        <w:t xml:space="preserve">            </w:t>
      </w:r>
      <w:r>
        <w:t xml:space="preserve"> ...560 €</w:t>
      </w:r>
    </w:p>
    <w:p>
      <w:pPr>
        <w:spacing w:after="0"/>
      </w:pPr>
      <w:r>
        <w:t>∑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............</w:t>
      </w:r>
      <w:r>
        <w:tab/>
      </w:r>
      <w:r>
        <w:tab/>
      </w:r>
      <w:r>
        <w:t xml:space="preserve">        .....................   ...7 </w:t>
      </w:r>
      <w:r>
        <w:rPr>
          <w:rFonts w:hint="default"/>
          <w:lang w:val="sk-SK"/>
        </w:rPr>
        <w:t>96</w:t>
      </w:r>
      <w:r>
        <w:t>0 €</w:t>
      </w:r>
      <w:r>
        <w:br w:type="textWrapping"/>
      </w:r>
      <w:r>
        <w:br w:type="textWrapping"/>
      </w:r>
      <w:r>
        <w:t>PRÍJMY spolu so zostatkom ...........................</w:t>
      </w:r>
      <w:r>
        <w:tab/>
      </w:r>
      <w:r>
        <w:tab/>
      </w:r>
      <w:r>
        <w:rPr>
          <w:rFonts w:hint="default"/>
          <w:lang w:val="sk-SK"/>
        </w:rPr>
        <w:t xml:space="preserve">              </w:t>
      </w:r>
      <w:r>
        <w:tab/>
      </w:r>
      <w:r>
        <w:t xml:space="preserve"> </w:t>
      </w:r>
      <w:r>
        <w:rPr>
          <w:rFonts w:hint="default"/>
          <w:lang w:val="sk-SK"/>
        </w:rPr>
        <w:t>...........</w:t>
      </w:r>
      <w:r>
        <w:t>............................</w:t>
      </w:r>
      <w:r>
        <w:rPr>
          <w:rFonts w:hint="default"/>
          <w:b/>
          <w:lang w:val="sk-SK"/>
        </w:rPr>
        <w:t>30</w:t>
      </w:r>
      <w:r>
        <w:rPr>
          <w:b/>
        </w:rPr>
        <w:t xml:space="preserve"> </w:t>
      </w:r>
      <w:r>
        <w:rPr>
          <w:rFonts w:hint="default"/>
          <w:b/>
          <w:lang w:val="sk-SK"/>
        </w:rPr>
        <w:t>43</w:t>
      </w:r>
      <w:r>
        <w:rPr>
          <w:b/>
        </w:rPr>
        <w:t>6,</w:t>
      </w:r>
      <w:r>
        <w:rPr>
          <w:rFonts w:hint="default"/>
          <w:b/>
          <w:lang w:val="sk-SK"/>
        </w:rPr>
        <w:t>94</w:t>
      </w:r>
      <w:r>
        <w:t xml:space="preserve"> €</w:t>
      </w:r>
    </w:p>
    <w:p>
      <w:pPr>
        <w:spacing w:after="0"/>
      </w:pPr>
    </w:p>
    <w:p>
      <w:pPr>
        <w:rPr>
          <w:b/>
        </w:rPr>
      </w:pPr>
      <w:r>
        <w:rPr>
          <w:b/>
        </w:rPr>
        <w:t>Plánované výdavky</w:t>
      </w:r>
    </w:p>
    <w:p>
      <w:r>
        <w:t>Odvod členského do AVS ....................</w:t>
      </w:r>
      <w:r>
        <w:rPr>
          <w:sz w:val="20"/>
          <w:szCs w:val="20"/>
        </w:rPr>
        <w:t>(0,3 € x 8</w:t>
      </w:r>
      <w:r>
        <w:rPr>
          <w:rFonts w:hint="default"/>
          <w:sz w:val="20"/>
          <w:szCs w:val="20"/>
          <w:lang w:val="sk-SK"/>
        </w:rPr>
        <w:t>784</w:t>
      </w:r>
      <w:r>
        <w:rPr>
          <w:sz w:val="20"/>
          <w:szCs w:val="20"/>
        </w:rPr>
        <w:t xml:space="preserve"> vč.)</w:t>
      </w:r>
      <w:r>
        <w:t>.................................................       ....    2 </w:t>
      </w:r>
      <w:r>
        <w:rPr>
          <w:rFonts w:hint="default"/>
          <w:lang w:val="sk-SK"/>
        </w:rPr>
        <w:t>635</w:t>
      </w:r>
      <w:r>
        <w:t>,</w:t>
      </w:r>
      <w:r>
        <w:rPr>
          <w:rFonts w:hint="default"/>
          <w:lang w:val="sk-SK"/>
        </w:rPr>
        <w:t>2</w:t>
      </w:r>
      <w:r>
        <w:t xml:space="preserve"> €</w:t>
      </w:r>
      <w:bookmarkStart w:id="0" w:name="_GoBack"/>
      <w:bookmarkEnd w:id="0"/>
      <w:r>
        <w:br w:type="textWrapping"/>
      </w:r>
      <w:r>
        <w:t xml:space="preserve">Odvod do SVPF                                                                                                                                           </w:t>
      </w:r>
      <w:r>
        <w:rPr>
          <w:rFonts w:hint="default"/>
          <w:lang w:val="sk-SK"/>
        </w:rPr>
        <w:t>301</w:t>
      </w:r>
      <w:r>
        <w:t>,</w:t>
      </w:r>
      <w:r>
        <w:rPr>
          <w:rFonts w:hint="default"/>
          <w:lang w:val="sk-SK"/>
        </w:rPr>
        <w:t>20</w:t>
      </w:r>
      <w:r>
        <w:t xml:space="preserve"> €</w:t>
      </w:r>
      <w:r>
        <w:br w:type="textWrapping"/>
      </w:r>
      <w:r>
        <w:t>Časopisy (Sl. Včelár, Včelár, MV)..................................</w:t>
      </w:r>
      <w:r>
        <w:rPr>
          <w:rFonts w:hint="default"/>
          <w:lang w:val="sk-SK"/>
        </w:rPr>
        <w:t>..........</w:t>
      </w:r>
      <w:r>
        <w:t xml:space="preserve">.................................................. .....2 </w:t>
      </w:r>
      <w:r>
        <w:rPr>
          <w:rFonts w:hint="default"/>
          <w:lang w:val="sk-SK"/>
        </w:rPr>
        <w:t>120</w:t>
      </w:r>
      <w:r>
        <w:t xml:space="preserve"> €</w:t>
      </w:r>
      <w:r>
        <w:br w:type="textWrapping"/>
      </w:r>
      <w:r>
        <w:t>Kancelárske potreby.......................................   ......    ..................................................................... 180 €</w:t>
      </w:r>
      <w:r>
        <w:br w:type="textWrapping"/>
      </w:r>
      <w:r>
        <w:t xml:space="preserve">Poštovné............................................................    ...   ..................................................................... </w:t>
      </w:r>
      <w:r>
        <w:rPr>
          <w:rFonts w:hint="default"/>
          <w:lang w:val="sk-SK"/>
        </w:rPr>
        <w:t>600</w:t>
      </w:r>
      <w:r>
        <w:t xml:space="preserve"> €</w:t>
      </w:r>
      <w:r>
        <w:br w:type="textWrapping"/>
      </w:r>
      <w:r>
        <w:t>Členské schôdze..................................................  ...    .....................................................................800 €</w:t>
      </w:r>
      <w:r>
        <w:br w:type="textWrapping"/>
      </w:r>
      <w:r>
        <w:t>Finačná náhrada pre tajomníka                                 ............</w:t>
      </w:r>
      <w:r>
        <w:rPr>
          <w:sz w:val="20"/>
          <w:szCs w:val="20"/>
        </w:rPr>
        <w:t>( 2</w:t>
      </w:r>
      <w:r>
        <w:rPr>
          <w:rFonts w:hint="default"/>
          <w:sz w:val="20"/>
          <w:szCs w:val="20"/>
          <w:lang w:val="sk-SK"/>
        </w:rPr>
        <w:t>3</w:t>
      </w:r>
      <w:r>
        <w:rPr>
          <w:sz w:val="20"/>
          <w:szCs w:val="20"/>
        </w:rPr>
        <w:t>0 € x 12)</w:t>
      </w:r>
      <w:r>
        <w:tab/>
      </w:r>
      <w:r>
        <w:tab/>
      </w:r>
      <w:r>
        <w:t xml:space="preserve">            .........  2 </w:t>
      </w:r>
      <w:r>
        <w:rPr>
          <w:rFonts w:hint="default"/>
          <w:lang w:val="sk-SK"/>
        </w:rPr>
        <w:t>76</w:t>
      </w:r>
      <w:r>
        <w:t>0 €</w:t>
      </w:r>
      <w:r>
        <w:br w:type="textWrapping"/>
      </w:r>
      <w:r>
        <w:t>Poplatky banke............................................................................................................................   ...</w:t>
      </w:r>
      <w:r>
        <w:rPr>
          <w:rFonts w:hint="default"/>
          <w:lang w:val="sk-SK"/>
        </w:rPr>
        <w:t>130</w:t>
      </w:r>
      <w:r>
        <w:t xml:space="preserve"> €</w:t>
      </w:r>
      <w:r>
        <w:br w:type="textWrapping"/>
      </w:r>
      <w:r>
        <w:rPr>
          <w:rFonts w:hint="default"/>
          <w:lang w:val="sk-SK"/>
        </w:rPr>
        <w:t>Z</w:t>
      </w:r>
      <w:r>
        <w:t>ápisníky pre členov výboru a RK....... .......................................................................</w:t>
      </w:r>
      <w:r>
        <w:rPr>
          <w:rFonts w:hint="default"/>
          <w:lang w:val="sk-SK"/>
        </w:rPr>
        <w:t>.................</w:t>
      </w:r>
      <w:r>
        <w:t>.....</w:t>
      </w:r>
      <w:r>
        <w:rPr>
          <w:rFonts w:hint="default"/>
          <w:lang w:val="sk-SK"/>
        </w:rPr>
        <w:t xml:space="preserve">   </w:t>
      </w:r>
      <w:r>
        <w:t>12 €</w:t>
      </w:r>
      <w:r>
        <w:br w:type="textWrapping"/>
      </w:r>
      <w:r>
        <w:t>Zájazd............................................................................................................................................1 100 €</w:t>
      </w:r>
      <w:r>
        <w:br w:type="textWrapping"/>
      </w:r>
      <w:r>
        <w:t>Cestovné.......................................................................................................................................... 190 €</w:t>
      </w:r>
      <w:r>
        <w:br w:type="textWrapping"/>
      </w:r>
      <w:r>
        <w:t>Výstava v botanickej záhrade...........................................................................................................120 €</w:t>
      </w:r>
      <w:r>
        <w:br w:type="textWrapping"/>
      </w:r>
      <w:r>
        <w:rPr>
          <w:rFonts w:hint="default"/>
          <w:lang w:val="sk-SK"/>
        </w:rPr>
        <w:t>Prenájom včelárskej miestnosti........................................................................................................200 €</w:t>
      </w:r>
      <w:r>
        <w:br w:type="textWrapping"/>
      </w:r>
      <w:r>
        <w:t>Ostatné plánované výdaje   .............................................................................................................250 €</w:t>
      </w:r>
      <w:r>
        <w:br w:type="textWrapping"/>
      </w:r>
      <w:r>
        <w:t>(prenájom miestností, občerstvenie a i.)</w:t>
      </w:r>
      <w:r>
        <w:br w:type="textWrapping"/>
      </w:r>
    </w:p>
    <w:p>
      <w:r>
        <w:t xml:space="preserve">Spolu výdavky...............................................  .................................................................... </w:t>
      </w:r>
      <w:r>
        <w:rPr>
          <w:rFonts w:hint="default"/>
          <w:lang w:val="sk-SK"/>
        </w:rPr>
        <w:t>..</w:t>
      </w:r>
      <w:r>
        <w:t xml:space="preserve">    </w:t>
      </w:r>
      <w:r>
        <w:rPr>
          <w:b/>
        </w:rPr>
        <w:t>11</w:t>
      </w:r>
      <w:r>
        <w:rPr>
          <w:rFonts w:hint="default"/>
          <w:b/>
          <w:lang w:val="sk-SK"/>
        </w:rPr>
        <w:t>3</w:t>
      </w:r>
      <w:r>
        <w:rPr>
          <w:b/>
        </w:rPr>
        <w:t>98,</w:t>
      </w:r>
      <w:r>
        <w:rPr>
          <w:rFonts w:hint="default"/>
          <w:b/>
          <w:lang w:val="sk-SK"/>
        </w:rPr>
        <w:t>4</w:t>
      </w:r>
      <w:r>
        <w:t xml:space="preserve"> €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>ZOSTATOK.................................................................................  .........1</w:t>
      </w:r>
      <w:r>
        <w:rPr>
          <w:rFonts w:hint="default"/>
          <w:sz w:val="28"/>
          <w:szCs w:val="28"/>
          <w:lang w:val="sk-SK"/>
        </w:rPr>
        <w:t>9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sk-SK"/>
        </w:rPr>
        <w:t>038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sk-SK"/>
        </w:rPr>
        <w:t>54</w:t>
      </w:r>
      <w:r>
        <w:rPr>
          <w:sz w:val="28"/>
          <w:szCs w:val="28"/>
        </w:rPr>
        <w:t xml:space="preserve"> € </w:t>
      </w:r>
    </w:p>
    <w:p/>
    <w:p/>
    <w:p>
      <w:r>
        <w:tab/>
      </w:r>
      <w:r>
        <w:t>Predseda M. Šimko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tajomník J.Gasper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5B25"/>
    <w:rsid w:val="1B6A0CAF"/>
    <w:rsid w:val="5B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2023-02-04T09:02:00Z</dcterms:created>
  <dc:creator>JGasp</dc:creator>
  <cp:lastModifiedBy>JGasp</cp:lastModifiedBy>
  <cp:lastPrinted>2023-02-17T17:25:00Z</cp:lastPrinted>
  <dcterms:modified xsi:type="dcterms:W3CDTF">2023-02-17T17:33:23Z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3CB74AF222C546E0B47CD8B4FD30484C</vt:lpwstr>
  </property>
</Properties>
</file>